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7" w:rsidRDefault="00DC2DEA" w:rsidP="00824567">
      <w:pPr>
        <w:jc w:val="right"/>
      </w:pPr>
      <w:r>
        <w:rPr>
          <w:rFonts w:hint="eastAsia"/>
        </w:rPr>
        <w:t>平成</w:t>
      </w:r>
      <w:r w:rsidR="00D26A03">
        <w:rPr>
          <w:rFonts w:hint="eastAsia"/>
        </w:rPr>
        <w:t>26</w:t>
      </w:r>
      <w:r>
        <w:rPr>
          <w:rFonts w:hint="eastAsia"/>
        </w:rPr>
        <w:t>年</w:t>
      </w:r>
      <w:r w:rsidR="00824567">
        <w:rPr>
          <w:rFonts w:hint="eastAsia"/>
        </w:rPr>
        <w:t xml:space="preserve">  2</w:t>
      </w:r>
      <w:r>
        <w:rPr>
          <w:rFonts w:hint="eastAsia"/>
        </w:rPr>
        <w:t>月</w:t>
      </w:r>
      <w:r w:rsidR="004A5A59">
        <w:rPr>
          <w:rFonts w:hint="eastAsia"/>
        </w:rPr>
        <w:t xml:space="preserve"> </w:t>
      </w:r>
      <w:r w:rsidR="009578DD">
        <w:rPr>
          <w:rFonts w:hint="eastAsia"/>
        </w:rPr>
        <w:t>15</w:t>
      </w:r>
      <w:r>
        <w:rPr>
          <w:rFonts w:hint="eastAsia"/>
        </w:rPr>
        <w:t>日</w:t>
      </w:r>
    </w:p>
    <w:p w:rsidR="00824567" w:rsidRDefault="00824567" w:rsidP="00824567">
      <w:pPr>
        <w:ind w:right="210"/>
        <w:jc w:val="right"/>
      </w:pPr>
    </w:p>
    <w:p w:rsidR="00DC2DEA" w:rsidRPr="00B152BC" w:rsidRDefault="00DC2DEA" w:rsidP="00B152BC">
      <w:pPr>
        <w:jc w:val="center"/>
        <w:rPr>
          <w:b/>
          <w:sz w:val="28"/>
          <w:szCs w:val="28"/>
        </w:rPr>
      </w:pPr>
      <w:r w:rsidRPr="00B152BC">
        <w:rPr>
          <w:rFonts w:hint="eastAsia"/>
          <w:b/>
          <w:sz w:val="28"/>
          <w:szCs w:val="28"/>
        </w:rPr>
        <w:t>島根大学剣道部</w:t>
      </w:r>
      <w:r w:rsidR="004A5A59">
        <w:rPr>
          <w:rFonts w:hint="eastAsia"/>
          <w:b/>
          <w:sz w:val="28"/>
          <w:szCs w:val="28"/>
        </w:rPr>
        <w:t>による剣道</w:t>
      </w:r>
      <w:r w:rsidR="00AD05FE">
        <w:rPr>
          <w:rFonts w:hint="eastAsia"/>
          <w:b/>
          <w:sz w:val="28"/>
          <w:szCs w:val="28"/>
        </w:rPr>
        <w:t>講習</w:t>
      </w:r>
      <w:r w:rsidR="004A5A59">
        <w:rPr>
          <w:rFonts w:hint="eastAsia"/>
          <w:b/>
          <w:sz w:val="28"/>
          <w:szCs w:val="28"/>
        </w:rPr>
        <w:t>会</w:t>
      </w:r>
      <w:r w:rsidRPr="00B152BC">
        <w:rPr>
          <w:rFonts w:hint="eastAsia"/>
          <w:b/>
          <w:sz w:val="28"/>
          <w:szCs w:val="28"/>
        </w:rPr>
        <w:t>のご案内</w:t>
      </w:r>
    </w:p>
    <w:p w:rsidR="00DC2DEA" w:rsidRDefault="00DC2DEA" w:rsidP="00DC2DEA"/>
    <w:p w:rsidR="00DC2DEA" w:rsidRDefault="004A5A59" w:rsidP="00C15112">
      <w:pPr>
        <w:ind w:firstLineChars="100" w:firstLine="210"/>
      </w:pPr>
      <w:r>
        <w:rPr>
          <w:rFonts w:hint="eastAsia"/>
        </w:rPr>
        <w:t>島根大学剣道部では、毎年春合宿にて島根県各地域で少年向けの剣道</w:t>
      </w:r>
      <w:r w:rsidR="00AD05FE">
        <w:rPr>
          <w:rFonts w:hint="eastAsia"/>
        </w:rPr>
        <w:t>講習</w:t>
      </w:r>
      <w:r>
        <w:rPr>
          <w:rFonts w:hint="eastAsia"/>
        </w:rPr>
        <w:t>会を行っています。今年度は安来市で合宿を行うことになりましたので、この指導会への参加者を募集致します。</w:t>
      </w:r>
      <w:r w:rsidR="00AA1C31">
        <w:rPr>
          <w:rFonts w:hint="eastAsia"/>
        </w:rPr>
        <w:t>日頃接する機会の少ない</w:t>
      </w:r>
      <w:r w:rsidR="00677B38">
        <w:rPr>
          <w:rFonts w:hint="eastAsia"/>
        </w:rPr>
        <w:t>現役大学生と</w:t>
      </w:r>
      <w:r w:rsidR="00AA1C31">
        <w:rPr>
          <w:rFonts w:hint="eastAsia"/>
        </w:rPr>
        <w:t>稽古ができる</w:t>
      </w:r>
      <w:r w:rsidR="00C15112">
        <w:rPr>
          <w:rFonts w:hint="eastAsia"/>
        </w:rPr>
        <w:t>絶好のチャンスです。</w:t>
      </w:r>
      <w:r w:rsidR="00677B38">
        <w:rPr>
          <w:rFonts w:hint="eastAsia"/>
        </w:rPr>
        <w:t>防具を付けていない子供から高校生まで</w:t>
      </w:r>
      <w:r w:rsidR="00C15112">
        <w:rPr>
          <w:rFonts w:hint="eastAsia"/>
        </w:rPr>
        <w:t>、</w:t>
      </w:r>
      <w:r w:rsidR="00677B38">
        <w:rPr>
          <w:rFonts w:hint="eastAsia"/>
        </w:rPr>
        <w:t>レベルに応じてゲームなども交えながら楽しく指導をして下さるとのことです。多数の参加をお待ちしております。</w:t>
      </w:r>
    </w:p>
    <w:p w:rsidR="00DC2DEA" w:rsidRDefault="00DC2DEA" w:rsidP="00DC2DEA">
      <w:pPr>
        <w:pStyle w:val="a9"/>
      </w:pPr>
      <w:r>
        <w:rPr>
          <w:rFonts w:hint="eastAsia"/>
        </w:rPr>
        <w:t>記</w:t>
      </w:r>
    </w:p>
    <w:p w:rsidR="00677B38" w:rsidRDefault="00DC2DEA" w:rsidP="00677B38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日</w:t>
      </w:r>
      <w:r w:rsidR="00B152BC">
        <w:rPr>
          <w:rFonts w:hint="eastAsia"/>
        </w:rPr>
        <w:t xml:space="preserve">　</w:t>
      </w:r>
      <w:r>
        <w:rPr>
          <w:rFonts w:hint="eastAsia"/>
        </w:rPr>
        <w:t>程　平成</w:t>
      </w:r>
      <w:r w:rsidR="00827313"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27313">
        <w:rPr>
          <w:rFonts w:hint="eastAsia"/>
        </w:rPr>
        <w:t>28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27313">
        <w:rPr>
          <w:rFonts w:hint="eastAsia"/>
        </w:rPr>
        <w:t>30</w:t>
      </w:r>
      <w:r>
        <w:rPr>
          <w:rFonts w:hint="eastAsia"/>
        </w:rPr>
        <w:t>日（日）</w:t>
      </w:r>
    </w:p>
    <w:p w:rsidR="00677B38" w:rsidRDefault="00DC2DEA" w:rsidP="00DC2DEA">
      <w:r>
        <w:rPr>
          <w:rFonts w:hint="eastAsia"/>
        </w:rPr>
        <w:t>２．場</w:t>
      </w:r>
      <w:r w:rsidR="00B152BC">
        <w:rPr>
          <w:rFonts w:hint="eastAsia"/>
        </w:rPr>
        <w:t xml:space="preserve">　</w:t>
      </w:r>
      <w:r w:rsidR="00827313">
        <w:rPr>
          <w:rFonts w:hint="eastAsia"/>
        </w:rPr>
        <w:t xml:space="preserve">所　</w:t>
      </w:r>
      <w:bookmarkStart w:id="0" w:name="_GoBack"/>
      <w:bookmarkEnd w:id="0"/>
      <w:r w:rsidR="00677B38">
        <w:rPr>
          <w:rFonts w:hint="eastAsia"/>
        </w:rPr>
        <w:t>伯太体育館</w:t>
      </w:r>
    </w:p>
    <w:p w:rsidR="00DC2DEA" w:rsidRDefault="00DC2DEA" w:rsidP="00DC2DEA">
      <w:r>
        <w:rPr>
          <w:rFonts w:hint="eastAsia"/>
        </w:rPr>
        <w:t>３．時</w:t>
      </w:r>
      <w:r w:rsidR="00B152BC">
        <w:rPr>
          <w:rFonts w:hint="eastAsia"/>
        </w:rPr>
        <w:t xml:space="preserve">　</w:t>
      </w:r>
      <w:r>
        <w:rPr>
          <w:rFonts w:hint="eastAsia"/>
        </w:rPr>
        <w:t>間</w:t>
      </w:r>
    </w:p>
    <w:tbl>
      <w:tblPr>
        <w:tblW w:w="846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20"/>
        <w:gridCol w:w="1481"/>
        <w:gridCol w:w="1466"/>
        <w:gridCol w:w="1614"/>
        <w:gridCol w:w="2480"/>
      </w:tblGrid>
      <w:tr w:rsidR="00677B38" w:rsidRPr="00B152BC" w:rsidTr="00677B38">
        <w:trPr>
          <w:trHeight w:val="2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小・中・高校生指導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稽古会(一般・大学・高校)</w:t>
            </w:r>
          </w:p>
        </w:tc>
      </w:tr>
      <w:tr w:rsidR="00677B38" w:rsidRPr="00B152BC" w:rsidTr="00677B3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日(金)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準備・受付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13：00～開式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13：30～16：00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B38" w:rsidRPr="00B152BC" w:rsidTr="00677B3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29</w:t>
            </w: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日(土)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9：30～11：30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昼休憩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13：30～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16：00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16：00～17：00</w:t>
            </w:r>
          </w:p>
        </w:tc>
      </w:tr>
      <w:tr w:rsidR="00677B38" w:rsidRPr="00B152BC" w:rsidTr="00677B38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日(日)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9：30～11：30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11：30～閉式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>掃除・片付け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8" w:rsidRPr="00B152BC" w:rsidRDefault="00677B38" w:rsidP="00B152BC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Cs w:val="21"/>
              </w:rPr>
            </w:pPr>
            <w:r w:rsidRPr="00B152BC">
              <w:rPr>
                <w:rFonts w:ascii="HGP明朝E" w:eastAsia="HGP明朝E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C2DEA" w:rsidRDefault="00DC2DEA" w:rsidP="00677B38"/>
    <w:p w:rsidR="005E712C" w:rsidRDefault="00677B38" w:rsidP="00DC2DEA">
      <w:r>
        <w:rPr>
          <w:rFonts w:hint="eastAsia"/>
        </w:rPr>
        <w:t>４．参加料　不要</w:t>
      </w:r>
    </w:p>
    <w:p w:rsidR="00C15112" w:rsidRDefault="00C15112" w:rsidP="00DC2DEA">
      <w:r>
        <w:rPr>
          <w:rFonts w:hint="eastAsia"/>
        </w:rPr>
        <w:t>５．申し込み方法</w:t>
      </w:r>
    </w:p>
    <w:p w:rsidR="00C15112" w:rsidRDefault="00C15112" w:rsidP="00C15112">
      <w:pPr>
        <w:ind w:firstLineChars="100" w:firstLine="210"/>
      </w:pPr>
      <w:r>
        <w:rPr>
          <w:rFonts w:hint="eastAsia"/>
        </w:rPr>
        <w:t>各地区代表にて、別紙申し込み用紙に参加者をまとめ、以下のアドレスまでメール送付下さい。</w:t>
      </w:r>
    </w:p>
    <w:p w:rsidR="00C15112" w:rsidRDefault="00C15112" w:rsidP="00DC2DEA">
      <w:r>
        <w:rPr>
          <w:rFonts w:hint="eastAsia"/>
        </w:rPr>
        <w:t xml:space="preserve">　</w:t>
      </w:r>
      <w:r>
        <w:rPr>
          <w:rFonts w:hint="eastAsia"/>
        </w:rPr>
        <w:t>yasugikendo@yahoo.co.jp</w:t>
      </w:r>
    </w:p>
    <w:p w:rsidR="00C15112" w:rsidRDefault="00C15112" w:rsidP="009551B5">
      <w:pPr>
        <w:ind w:left="1155" w:hangingChars="550" w:hanging="1155"/>
      </w:pPr>
      <w:r>
        <w:rPr>
          <w:rFonts w:hint="eastAsia"/>
        </w:rPr>
        <w:t xml:space="preserve">　申し込み締め切り　３月２日（日）</w:t>
      </w:r>
    </w:p>
    <w:p w:rsidR="00C15112" w:rsidRDefault="00C15112" w:rsidP="009551B5">
      <w:pPr>
        <w:ind w:left="1155" w:hangingChars="550" w:hanging="1155"/>
      </w:pPr>
    </w:p>
    <w:p w:rsidR="005E712C" w:rsidRPr="00B152BC" w:rsidRDefault="00C15112" w:rsidP="00C15112">
      <w:pPr>
        <w:ind w:left="1155" w:hangingChars="550" w:hanging="1155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>６</w:t>
      </w:r>
      <w:r w:rsidR="005E712C">
        <w:rPr>
          <w:rFonts w:hint="eastAsia"/>
        </w:rPr>
        <w:t>．内</w:t>
      </w:r>
      <w:r w:rsidR="00B152BC">
        <w:rPr>
          <w:rFonts w:hint="eastAsia"/>
        </w:rPr>
        <w:t xml:space="preserve">　</w:t>
      </w:r>
      <w:r w:rsidR="00827313">
        <w:rPr>
          <w:rFonts w:hint="eastAsia"/>
        </w:rPr>
        <w:t xml:space="preserve">容　</w:t>
      </w:r>
      <w:r w:rsidR="009551B5">
        <w:rPr>
          <w:rFonts w:asciiTheme="minorEastAsia" w:hAnsiTheme="minorEastAsia" w:hint="eastAsia"/>
          <w:sz w:val="20"/>
          <w:szCs w:val="20"/>
        </w:rPr>
        <w:t>小・中・高校生を対象とした剣道指導。（学年などによって指導内容は異なります。）指導内容の企画・運営は島根大学剣道部員が行います。稽古だけでなく、レクリエーションやゲーム等も取り入れた</w:t>
      </w:r>
      <w:r>
        <w:rPr>
          <w:rFonts w:asciiTheme="minorEastAsia" w:hAnsiTheme="minorEastAsia" w:hint="eastAsia"/>
          <w:sz w:val="20"/>
          <w:szCs w:val="20"/>
        </w:rPr>
        <w:t>楽しい</w:t>
      </w:r>
      <w:r w:rsidR="009551B5">
        <w:rPr>
          <w:rFonts w:asciiTheme="minorEastAsia" w:hAnsiTheme="minorEastAsia" w:hint="eastAsia"/>
          <w:sz w:val="20"/>
          <w:szCs w:val="20"/>
        </w:rPr>
        <w:t>内容に</w:t>
      </w:r>
      <w:r>
        <w:rPr>
          <w:rFonts w:asciiTheme="minorEastAsia" w:hAnsiTheme="minorEastAsia" w:hint="eastAsia"/>
          <w:sz w:val="20"/>
          <w:szCs w:val="20"/>
        </w:rPr>
        <w:t>なるとのことです</w:t>
      </w:r>
      <w:r w:rsidR="009551B5">
        <w:rPr>
          <w:rFonts w:asciiTheme="minorEastAsia" w:hAnsiTheme="minorEastAsia" w:hint="eastAsia"/>
          <w:sz w:val="20"/>
          <w:szCs w:val="20"/>
        </w:rPr>
        <w:t>。</w:t>
      </w:r>
    </w:p>
    <w:p w:rsidR="005E712C" w:rsidRDefault="00C15112" w:rsidP="00DC2DEA">
      <w:r>
        <w:rPr>
          <w:rFonts w:hint="eastAsia"/>
        </w:rPr>
        <w:t>７</w:t>
      </w:r>
      <w:r w:rsidR="005E712C">
        <w:rPr>
          <w:rFonts w:hint="eastAsia"/>
        </w:rPr>
        <w:t>．注意事項</w:t>
      </w:r>
    </w:p>
    <w:p w:rsidR="005E712C" w:rsidRDefault="005E712C" w:rsidP="00DC2DEA">
      <w:r>
        <w:rPr>
          <w:rFonts w:hint="eastAsia"/>
        </w:rPr>
        <w:t>（１）</w:t>
      </w:r>
      <w:r w:rsidR="000B09DC">
        <w:rPr>
          <w:rFonts w:hint="eastAsia"/>
        </w:rPr>
        <w:t>小・中・高校生の送迎は各団体でお願いします。</w:t>
      </w:r>
    </w:p>
    <w:p w:rsidR="000B09DC" w:rsidRDefault="000B09DC" w:rsidP="00DC2DEA">
      <w:r>
        <w:rPr>
          <w:rFonts w:hint="eastAsia"/>
        </w:rPr>
        <w:t>（２）怪我等の対応は応急処置をし、必要に応じて医療機関の手配をします。</w:t>
      </w:r>
    </w:p>
    <w:p w:rsidR="000B09DC" w:rsidRDefault="000B09DC" w:rsidP="00DC2DEA">
      <w:r>
        <w:rPr>
          <w:rFonts w:hint="eastAsia"/>
        </w:rPr>
        <w:t>（３）</w:t>
      </w:r>
      <w:r w:rsidR="001379E2">
        <w:rPr>
          <w:rFonts w:hint="eastAsia"/>
        </w:rPr>
        <w:t>昼休憩</w:t>
      </w:r>
      <w:r>
        <w:rPr>
          <w:rFonts w:hint="eastAsia"/>
        </w:rPr>
        <w:t>の時間帯に</w:t>
      </w:r>
      <w:r w:rsidR="001379E2">
        <w:rPr>
          <w:rFonts w:hint="eastAsia"/>
        </w:rPr>
        <w:t>体が冷えないよう、防寒具を持参してください。</w:t>
      </w:r>
    </w:p>
    <w:p w:rsidR="001379E2" w:rsidRDefault="00827313" w:rsidP="00DC2DEA">
      <w:r>
        <w:rPr>
          <w:rFonts w:hint="eastAsia"/>
        </w:rPr>
        <w:t>（４）２日目は終日</w:t>
      </w:r>
      <w:r w:rsidR="001379E2">
        <w:rPr>
          <w:rFonts w:hint="eastAsia"/>
        </w:rPr>
        <w:t>ですので、弁当持参でお願いします。</w:t>
      </w:r>
    </w:p>
    <w:p w:rsidR="001379E2" w:rsidRDefault="001379E2" w:rsidP="00DC2DEA">
      <w:r>
        <w:rPr>
          <w:rFonts w:hint="eastAsia"/>
        </w:rPr>
        <w:t>（５）参加する小・中・高校生の剣道経験等による参加制限はありません。</w:t>
      </w:r>
    </w:p>
    <w:p w:rsidR="005E712C" w:rsidRDefault="00A24BF8" w:rsidP="00DC2DEA">
      <w:r>
        <w:rPr>
          <w:rFonts w:hint="eastAsia"/>
        </w:rPr>
        <w:t>（６）一般</w:t>
      </w:r>
      <w:r>
        <w:rPr>
          <w:rFonts w:hint="eastAsia"/>
        </w:rPr>
        <w:t>(</w:t>
      </w:r>
      <w:r>
        <w:rPr>
          <w:rFonts w:hint="eastAsia"/>
        </w:rPr>
        <w:t>高校生を含む</w:t>
      </w:r>
      <w:r>
        <w:rPr>
          <w:rFonts w:hint="eastAsia"/>
        </w:rPr>
        <w:t>)</w:t>
      </w:r>
      <w:r>
        <w:rPr>
          <w:rFonts w:hint="eastAsia"/>
        </w:rPr>
        <w:t>の方々との稽古会を</w:t>
      </w:r>
      <w:r w:rsidR="00827313"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="00827313">
        <w:rPr>
          <w:rFonts w:hint="eastAsia"/>
        </w:rPr>
        <w:t>の夕方</w:t>
      </w:r>
      <w:r>
        <w:rPr>
          <w:rFonts w:hint="eastAsia"/>
        </w:rPr>
        <w:t>に予定しています。</w:t>
      </w:r>
    </w:p>
    <w:p w:rsidR="00DC2DEA" w:rsidRDefault="00A24BF8" w:rsidP="00DC2DEA">
      <w:r>
        <w:rPr>
          <w:rFonts w:hint="eastAsia"/>
        </w:rPr>
        <w:t xml:space="preserve">　　　</w:t>
      </w:r>
      <w:r w:rsidR="00B70C89">
        <w:rPr>
          <w:rFonts w:hint="eastAsia"/>
        </w:rPr>
        <w:t>多数のご参加をお待ちしております。</w:t>
      </w:r>
    </w:p>
    <w:p w:rsidR="00C15112" w:rsidRDefault="00C15112" w:rsidP="00DC2DEA">
      <w:pPr>
        <w:sectPr w:rsidR="00C15112" w:rsidSect="009578DD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C15112" w:rsidRDefault="00C15112" w:rsidP="00AD05FE">
      <w:pPr>
        <w:jc w:val="center"/>
        <w:rPr>
          <w:b/>
          <w:sz w:val="24"/>
          <w:szCs w:val="24"/>
        </w:rPr>
      </w:pPr>
      <w:r w:rsidRPr="00AD05FE">
        <w:rPr>
          <w:rFonts w:hint="eastAsia"/>
          <w:b/>
          <w:sz w:val="24"/>
          <w:szCs w:val="24"/>
        </w:rPr>
        <w:lastRenderedPageBreak/>
        <w:t>島根大学剣道部　少年</w:t>
      </w:r>
      <w:r w:rsidR="00AD05FE" w:rsidRPr="00AD05FE">
        <w:rPr>
          <w:rFonts w:hint="eastAsia"/>
          <w:b/>
          <w:sz w:val="24"/>
          <w:szCs w:val="24"/>
        </w:rPr>
        <w:t>講習会　参加申込書</w:t>
      </w:r>
    </w:p>
    <w:p w:rsidR="00AD05FE" w:rsidRDefault="00AD05FE" w:rsidP="00AD05FE">
      <w:pPr>
        <w:jc w:val="center"/>
        <w:rPr>
          <w:b/>
          <w:szCs w:val="21"/>
        </w:rPr>
      </w:pPr>
      <w:r w:rsidRPr="00AD05FE">
        <w:rPr>
          <w:rFonts w:hint="eastAsia"/>
          <w:b/>
          <w:szCs w:val="21"/>
        </w:rPr>
        <w:t>２０１４年３月２８日（金）～３月３０日（日）</w:t>
      </w:r>
    </w:p>
    <w:p w:rsidR="00AD05FE" w:rsidRPr="00AD05FE" w:rsidRDefault="00AD05FE" w:rsidP="00AD05FE">
      <w:pPr>
        <w:jc w:val="center"/>
        <w:rPr>
          <w:b/>
          <w:szCs w:val="21"/>
        </w:rPr>
      </w:pPr>
    </w:p>
    <w:p w:rsidR="00AD05FE" w:rsidRDefault="00AD05FE" w:rsidP="00DC2DEA">
      <w:r w:rsidRPr="00AD05FE">
        <w:rPr>
          <w:rFonts w:hint="eastAsia"/>
          <w:u w:val="single"/>
        </w:rPr>
        <w:t xml:space="preserve">団体名　　　　　　　　　　　　　　　　　　　</w:t>
      </w:r>
      <w:r>
        <w:rPr>
          <w:rFonts w:hint="eastAsia"/>
        </w:rPr>
        <w:t xml:space="preserve">　　　　</w:t>
      </w:r>
      <w:r w:rsidRPr="00AD05FE">
        <w:rPr>
          <w:rFonts w:hint="eastAsia"/>
          <w:u w:val="single"/>
        </w:rPr>
        <w:t xml:space="preserve">代表者，連絡先　　　　　　　　　　　　　　　　　　　　　　　</w:t>
      </w:r>
    </w:p>
    <w:tbl>
      <w:tblPr>
        <w:tblStyle w:val="af0"/>
        <w:tblW w:w="0" w:type="auto"/>
        <w:tblLook w:val="04A0"/>
      </w:tblPr>
      <w:tblGrid>
        <w:gridCol w:w="674"/>
        <w:gridCol w:w="2056"/>
        <w:gridCol w:w="2056"/>
        <w:gridCol w:w="992"/>
        <w:gridCol w:w="993"/>
        <w:gridCol w:w="1559"/>
        <w:gridCol w:w="1134"/>
        <w:gridCol w:w="3827"/>
      </w:tblGrid>
      <w:tr w:rsidR="00AD05FE" w:rsidTr="00AD05FE">
        <w:tc>
          <w:tcPr>
            <w:tcW w:w="674" w:type="dxa"/>
          </w:tcPr>
          <w:p w:rsidR="00AD05FE" w:rsidRDefault="00AD05FE" w:rsidP="00DC2DEA">
            <w:r>
              <w:rPr>
                <w:rFonts w:hint="eastAsia"/>
              </w:rPr>
              <w:t>No</w:t>
            </w:r>
          </w:p>
        </w:tc>
        <w:tc>
          <w:tcPr>
            <w:tcW w:w="2056" w:type="dxa"/>
          </w:tcPr>
          <w:p w:rsidR="00AD05FE" w:rsidRDefault="00AD05FE" w:rsidP="00DC2DEA">
            <w:r>
              <w:rPr>
                <w:rFonts w:hint="eastAsia"/>
              </w:rPr>
              <w:t>氏名</w:t>
            </w:r>
          </w:p>
        </w:tc>
        <w:tc>
          <w:tcPr>
            <w:tcW w:w="2056" w:type="dxa"/>
          </w:tcPr>
          <w:p w:rsidR="00AD05FE" w:rsidRDefault="00AD05FE" w:rsidP="00DC2DEA">
            <w:r>
              <w:rPr>
                <w:rFonts w:hint="eastAsia"/>
              </w:rPr>
              <w:t>ﾌﾘｶﾞﾅ</w:t>
            </w:r>
          </w:p>
        </w:tc>
        <w:tc>
          <w:tcPr>
            <w:tcW w:w="992" w:type="dxa"/>
          </w:tcPr>
          <w:p w:rsidR="00AD05FE" w:rsidRDefault="00AD05FE" w:rsidP="00DC2DEA">
            <w:r>
              <w:rPr>
                <w:rFonts w:hint="eastAsia"/>
              </w:rPr>
              <w:t>学年</w:t>
            </w:r>
          </w:p>
        </w:tc>
        <w:tc>
          <w:tcPr>
            <w:tcW w:w="993" w:type="dxa"/>
          </w:tcPr>
          <w:p w:rsidR="00AD05FE" w:rsidRDefault="00AD05FE" w:rsidP="00DC2DEA">
            <w:r>
              <w:rPr>
                <w:rFonts w:hint="eastAsia"/>
              </w:rPr>
              <w:t>段級位</w:t>
            </w:r>
          </w:p>
        </w:tc>
        <w:tc>
          <w:tcPr>
            <w:tcW w:w="1559" w:type="dxa"/>
          </w:tcPr>
          <w:p w:rsidR="00AD05FE" w:rsidRDefault="00AD05FE" w:rsidP="00DC2DEA">
            <w:r>
              <w:rPr>
                <w:rFonts w:hint="eastAsia"/>
              </w:rPr>
              <w:t>電話番号</w:t>
            </w:r>
          </w:p>
        </w:tc>
        <w:tc>
          <w:tcPr>
            <w:tcW w:w="1134" w:type="dxa"/>
          </w:tcPr>
          <w:p w:rsidR="00AD05FE" w:rsidRDefault="00AD05FE" w:rsidP="00DC2DEA">
            <w:r>
              <w:rPr>
                <w:rFonts w:hint="eastAsia"/>
              </w:rPr>
              <w:t>〒</w:t>
            </w:r>
          </w:p>
        </w:tc>
        <w:tc>
          <w:tcPr>
            <w:tcW w:w="3827" w:type="dxa"/>
          </w:tcPr>
          <w:p w:rsidR="00AD05FE" w:rsidRDefault="00AD05FE" w:rsidP="00DC2DEA">
            <w:r>
              <w:rPr>
                <w:rFonts w:hint="eastAsia"/>
              </w:rPr>
              <w:t>住所</w:t>
            </w:r>
          </w:p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  <w:tr w:rsidR="00AD05FE" w:rsidTr="00AD05FE">
        <w:tc>
          <w:tcPr>
            <w:tcW w:w="674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2056" w:type="dxa"/>
          </w:tcPr>
          <w:p w:rsidR="00AD05FE" w:rsidRDefault="00AD05FE" w:rsidP="00DC2DEA"/>
        </w:tc>
        <w:tc>
          <w:tcPr>
            <w:tcW w:w="992" w:type="dxa"/>
          </w:tcPr>
          <w:p w:rsidR="00AD05FE" w:rsidRDefault="00AD05FE" w:rsidP="00DC2DEA"/>
        </w:tc>
        <w:tc>
          <w:tcPr>
            <w:tcW w:w="993" w:type="dxa"/>
          </w:tcPr>
          <w:p w:rsidR="00AD05FE" w:rsidRDefault="00AD05FE" w:rsidP="00DC2DEA"/>
        </w:tc>
        <w:tc>
          <w:tcPr>
            <w:tcW w:w="1559" w:type="dxa"/>
          </w:tcPr>
          <w:p w:rsidR="00AD05FE" w:rsidRDefault="00AD05FE" w:rsidP="00DC2DEA"/>
        </w:tc>
        <w:tc>
          <w:tcPr>
            <w:tcW w:w="1134" w:type="dxa"/>
          </w:tcPr>
          <w:p w:rsidR="00AD05FE" w:rsidRDefault="00AD05FE" w:rsidP="00DC2DEA"/>
        </w:tc>
        <w:tc>
          <w:tcPr>
            <w:tcW w:w="3827" w:type="dxa"/>
          </w:tcPr>
          <w:p w:rsidR="00AD05FE" w:rsidRDefault="00AD05FE" w:rsidP="00DC2DEA"/>
        </w:tc>
      </w:tr>
    </w:tbl>
    <w:p w:rsidR="00AD05FE" w:rsidRDefault="00AD05FE" w:rsidP="00DC2DEA"/>
    <w:sectPr w:rsidR="00AD05FE" w:rsidSect="00C151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25" w:rsidRDefault="00E74D25" w:rsidP="009F7106">
      <w:r>
        <w:separator/>
      </w:r>
    </w:p>
  </w:endnote>
  <w:endnote w:type="continuationSeparator" w:id="0">
    <w:p w:rsidR="00E74D25" w:rsidRDefault="00E74D25" w:rsidP="009F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25" w:rsidRDefault="00E74D25" w:rsidP="009F7106">
      <w:r>
        <w:separator/>
      </w:r>
    </w:p>
  </w:footnote>
  <w:footnote w:type="continuationSeparator" w:id="0">
    <w:p w:rsidR="00E74D25" w:rsidRDefault="00E74D25" w:rsidP="009F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725A"/>
    <w:multiLevelType w:val="hybridMultilevel"/>
    <w:tmpl w:val="C3705B06"/>
    <w:lvl w:ilvl="0" w:tplc="FB5234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EA"/>
    <w:rsid w:val="000B09DC"/>
    <w:rsid w:val="001379E2"/>
    <w:rsid w:val="004A5A59"/>
    <w:rsid w:val="005E712C"/>
    <w:rsid w:val="00677B38"/>
    <w:rsid w:val="0079738D"/>
    <w:rsid w:val="00824567"/>
    <w:rsid w:val="00827313"/>
    <w:rsid w:val="009551B5"/>
    <w:rsid w:val="009578DD"/>
    <w:rsid w:val="009F7106"/>
    <w:rsid w:val="00A24BF8"/>
    <w:rsid w:val="00AA1C31"/>
    <w:rsid w:val="00AD05FE"/>
    <w:rsid w:val="00AD403E"/>
    <w:rsid w:val="00B152BC"/>
    <w:rsid w:val="00B46F3C"/>
    <w:rsid w:val="00B70C89"/>
    <w:rsid w:val="00C15112"/>
    <w:rsid w:val="00D0217F"/>
    <w:rsid w:val="00D26A03"/>
    <w:rsid w:val="00DB53CB"/>
    <w:rsid w:val="00DC2DEA"/>
    <w:rsid w:val="00E1498F"/>
    <w:rsid w:val="00E16F67"/>
    <w:rsid w:val="00E74D25"/>
    <w:rsid w:val="00FA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DEA"/>
  </w:style>
  <w:style w:type="character" w:customStyle="1" w:styleId="a4">
    <w:name w:val="日付 (文字)"/>
    <w:basedOn w:val="a0"/>
    <w:link w:val="a3"/>
    <w:uiPriority w:val="99"/>
    <w:semiHidden/>
    <w:rsid w:val="00DC2DEA"/>
  </w:style>
  <w:style w:type="paragraph" w:styleId="a5">
    <w:name w:val="Salutation"/>
    <w:basedOn w:val="a"/>
    <w:next w:val="a"/>
    <w:link w:val="a6"/>
    <w:uiPriority w:val="99"/>
    <w:unhideWhenUsed/>
    <w:rsid w:val="00DC2DEA"/>
  </w:style>
  <w:style w:type="character" w:customStyle="1" w:styleId="a6">
    <w:name w:val="挨拶文 (文字)"/>
    <w:basedOn w:val="a0"/>
    <w:link w:val="a5"/>
    <w:uiPriority w:val="99"/>
    <w:rsid w:val="00DC2DEA"/>
  </w:style>
  <w:style w:type="paragraph" w:styleId="a7">
    <w:name w:val="Closing"/>
    <w:basedOn w:val="a"/>
    <w:link w:val="a8"/>
    <w:uiPriority w:val="99"/>
    <w:unhideWhenUsed/>
    <w:rsid w:val="00DC2DEA"/>
    <w:pPr>
      <w:jc w:val="right"/>
    </w:pPr>
  </w:style>
  <w:style w:type="character" w:customStyle="1" w:styleId="a8">
    <w:name w:val="結語 (文字)"/>
    <w:basedOn w:val="a0"/>
    <w:link w:val="a7"/>
    <w:uiPriority w:val="99"/>
    <w:rsid w:val="00DC2DEA"/>
  </w:style>
  <w:style w:type="paragraph" w:styleId="a9">
    <w:name w:val="Note Heading"/>
    <w:basedOn w:val="a"/>
    <w:next w:val="a"/>
    <w:link w:val="aa"/>
    <w:uiPriority w:val="99"/>
    <w:unhideWhenUsed/>
    <w:rsid w:val="00DC2DEA"/>
    <w:pPr>
      <w:jc w:val="center"/>
    </w:pPr>
  </w:style>
  <w:style w:type="character" w:customStyle="1" w:styleId="aa">
    <w:name w:val="記 (文字)"/>
    <w:basedOn w:val="a0"/>
    <w:link w:val="a9"/>
    <w:uiPriority w:val="99"/>
    <w:rsid w:val="00DC2DEA"/>
  </w:style>
  <w:style w:type="paragraph" w:styleId="ab">
    <w:name w:val="header"/>
    <w:basedOn w:val="a"/>
    <w:link w:val="ac"/>
    <w:uiPriority w:val="99"/>
    <w:semiHidden/>
    <w:unhideWhenUsed/>
    <w:rsid w:val="009F71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F7106"/>
  </w:style>
  <w:style w:type="paragraph" w:styleId="ad">
    <w:name w:val="footer"/>
    <w:basedOn w:val="a"/>
    <w:link w:val="ae"/>
    <w:uiPriority w:val="99"/>
    <w:semiHidden/>
    <w:unhideWhenUsed/>
    <w:rsid w:val="009F71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F7106"/>
  </w:style>
  <w:style w:type="paragraph" w:styleId="af">
    <w:name w:val="List Paragraph"/>
    <w:basedOn w:val="a"/>
    <w:uiPriority w:val="34"/>
    <w:qFormat/>
    <w:rsid w:val="00677B38"/>
    <w:pPr>
      <w:ind w:leftChars="400" w:left="840"/>
    </w:pPr>
  </w:style>
  <w:style w:type="table" w:styleId="af0">
    <w:name w:val="Table Grid"/>
    <w:basedOn w:val="a1"/>
    <w:uiPriority w:val="59"/>
    <w:rsid w:val="00AD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DEA"/>
  </w:style>
  <w:style w:type="character" w:customStyle="1" w:styleId="a4">
    <w:name w:val="日付 (文字)"/>
    <w:basedOn w:val="a0"/>
    <w:link w:val="a3"/>
    <w:uiPriority w:val="99"/>
    <w:semiHidden/>
    <w:rsid w:val="00DC2DEA"/>
  </w:style>
  <w:style w:type="paragraph" w:styleId="a5">
    <w:name w:val="Salutation"/>
    <w:basedOn w:val="a"/>
    <w:next w:val="a"/>
    <w:link w:val="a6"/>
    <w:uiPriority w:val="99"/>
    <w:unhideWhenUsed/>
    <w:rsid w:val="00DC2DEA"/>
  </w:style>
  <w:style w:type="character" w:customStyle="1" w:styleId="a6">
    <w:name w:val="挨拶文 (文字)"/>
    <w:basedOn w:val="a0"/>
    <w:link w:val="a5"/>
    <w:uiPriority w:val="99"/>
    <w:rsid w:val="00DC2DEA"/>
  </w:style>
  <w:style w:type="paragraph" w:styleId="a7">
    <w:name w:val="Closing"/>
    <w:basedOn w:val="a"/>
    <w:link w:val="a8"/>
    <w:uiPriority w:val="99"/>
    <w:unhideWhenUsed/>
    <w:rsid w:val="00DC2DEA"/>
    <w:pPr>
      <w:jc w:val="right"/>
    </w:pPr>
  </w:style>
  <w:style w:type="character" w:customStyle="1" w:styleId="a8">
    <w:name w:val="結語 (文字)"/>
    <w:basedOn w:val="a0"/>
    <w:link w:val="a7"/>
    <w:uiPriority w:val="99"/>
    <w:rsid w:val="00DC2DEA"/>
  </w:style>
  <w:style w:type="paragraph" w:styleId="a9">
    <w:name w:val="Note Heading"/>
    <w:basedOn w:val="a"/>
    <w:next w:val="a"/>
    <w:link w:val="aa"/>
    <w:uiPriority w:val="99"/>
    <w:unhideWhenUsed/>
    <w:rsid w:val="00DC2DEA"/>
    <w:pPr>
      <w:jc w:val="center"/>
    </w:pPr>
  </w:style>
  <w:style w:type="character" w:customStyle="1" w:styleId="aa">
    <w:name w:val="記 (文字)"/>
    <w:basedOn w:val="a0"/>
    <w:link w:val="a9"/>
    <w:uiPriority w:val="99"/>
    <w:rsid w:val="00DC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</dc:creator>
  <cp:lastModifiedBy>ken</cp:lastModifiedBy>
  <cp:revision>10</cp:revision>
  <cp:lastPrinted>2014-02-14T16:43:00Z</cp:lastPrinted>
  <dcterms:created xsi:type="dcterms:W3CDTF">2014-02-10T13:51:00Z</dcterms:created>
  <dcterms:modified xsi:type="dcterms:W3CDTF">2014-02-14T17:34:00Z</dcterms:modified>
</cp:coreProperties>
</file>